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111832268"/>
        <w:tag w:val="goog_rdk_0"/>
      </w:sdtPr>
      <w:sdtContent>
        <w:tbl>
          <w:tblPr>
            <w:tblStyle w:val="Table1"/>
            <w:tblpPr w:leftFromText="180" w:rightFromText="180" w:topFromText="180" w:bottomFromText="180" w:vertAnchor="margin" w:horzAnchor="margin" w:tblpX="-90" w:tblpY="15"/>
            <w:tblW w:w="8640.0" w:type="dxa"/>
            <w:jc w:val="left"/>
            <w:tblInd w:w="-108.0" w:type="dxa"/>
            <w:tblBorders>
              <w:top w:color="e0ffa8" w:space="0" w:sz="8" w:val="single"/>
              <w:left w:color="e0ffa8" w:space="0" w:sz="8" w:val="single"/>
              <w:bottom w:color="e0ffa8" w:space="0" w:sz="8" w:val="single"/>
              <w:right w:color="e0ffa8" w:space="0" w:sz="8" w:val="single"/>
              <w:insideH w:color="e0ffa8" w:space="0" w:sz="8" w:val="single"/>
              <w:insideV w:color="e0ffa8" w:space="0" w:sz="8" w:val="single"/>
            </w:tblBorders>
            <w:tblLayout w:type="fixed"/>
            <w:tblLook w:val="0400"/>
          </w:tblPr>
          <w:tblGrid>
            <w:gridCol w:w="4320"/>
            <w:gridCol w:w="4320"/>
            <w:tblGridChange w:id="0">
              <w:tblGrid>
                <w:gridCol w:w="4320"/>
                <w:gridCol w:w="4320"/>
              </w:tblGrid>
            </w:tblGridChange>
          </w:tblGrid>
          <w:tr>
            <w:trPr>
              <w:cantSplit w:val="0"/>
              <w:trHeight w:val="242.3" w:hRule="atLeast"/>
              <w:tblHeader w:val="0"/>
            </w:trPr>
            <w:tc>
              <w:tcPr>
                <w:shd w:fill="ffffff" w:val="clear"/>
              </w:tcPr>
              <w:p w:rsidR="00000000" w:rsidDel="00000000" w:rsidP="00000000" w:rsidRDefault="00000000" w:rsidRPr="00000000" w14:paraId="00000002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Date  &amp; Time (UTC)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003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42.3" w:hRule="atLeast"/>
              <w:tblHeader w:val="0"/>
            </w:trPr>
            <w:tc>
              <w:tcPr>
                <w:shd w:fill="ffffff" w:val="clear"/>
              </w:tcPr>
              <w:p w:rsidR="00000000" w:rsidDel="00000000" w:rsidP="00000000" w:rsidRDefault="00000000" w:rsidRPr="00000000" w14:paraId="00000004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Location / Tool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005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42.3" w:hRule="atLeast"/>
              <w:tblHeader w:val="0"/>
            </w:trPr>
            <w:tc>
              <w:tcPr>
                <w:shd w:fill="ffffff" w:val="clear"/>
              </w:tcPr>
              <w:p w:rsidR="00000000" w:rsidDel="00000000" w:rsidP="00000000" w:rsidRDefault="00000000" w:rsidRPr="00000000" w14:paraId="00000006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Leader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007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42.3" w:hRule="atLeast"/>
              <w:tblHeader w:val="0"/>
            </w:trPr>
            <w:tc>
              <w:tcPr>
                <w:shd w:fill="ffffff" w:val="clear"/>
              </w:tcPr>
              <w:p w:rsidR="00000000" w:rsidDel="00000000" w:rsidP="00000000" w:rsidRDefault="00000000" w:rsidRPr="00000000" w14:paraId="00000008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Minute-taker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009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42.3" w:hRule="atLeast"/>
              <w:tblHeader w:val="0"/>
            </w:trPr>
            <w:tc>
              <w:tcPr>
                <w:shd w:fill="ffffff" w:val="clear"/>
              </w:tcPr>
              <w:p w:rsidR="00000000" w:rsidDel="00000000" w:rsidP="00000000" w:rsidRDefault="00000000" w:rsidRPr="00000000" w14:paraId="0000000A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Participants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00B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42.3" w:hRule="atLeast"/>
              <w:tblHeader w:val="0"/>
            </w:trPr>
            <w:tc>
              <w:tcPr>
                <w:shd w:fill="ffffff" w:val="clear"/>
              </w:tcPr>
              <w:p w:rsidR="00000000" w:rsidDel="00000000" w:rsidP="00000000" w:rsidRDefault="00000000" w:rsidRPr="00000000" w14:paraId="0000000C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Absent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00D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E">
      <w:pPr>
        <w:pStyle w:val="Heading2"/>
        <w:rPr/>
      </w:pPr>
      <w:bookmarkStart w:colFirst="0" w:colLast="0" w:name="_heading=h.95ocwmycs348" w:id="0"/>
      <w:bookmarkEnd w:id="0"/>
      <w:r w:rsidDel="00000000" w:rsidR="00000000" w:rsidRPr="00000000">
        <w:rPr>
          <w:rtl w:val="0"/>
        </w:rPr>
        <w:t xml:space="preserve">Agenda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Topic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Topic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Topic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Topic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Topic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rPr/>
      </w:pPr>
      <w:bookmarkStart w:colFirst="0" w:colLast="0" w:name="_heading=h.cv44e47n4op" w:id="1"/>
      <w:bookmarkEnd w:id="1"/>
      <w:r w:rsidDel="00000000" w:rsidR="00000000" w:rsidRPr="00000000">
        <w:rPr>
          <w:rtl w:val="0"/>
        </w:rPr>
        <w:t xml:space="preserve">Conclusions </w:t>
      </w:r>
    </w:p>
    <w:tbl>
      <w:tblPr>
        <w:tblStyle w:val="Table2"/>
        <w:tblW w:w="8670.0" w:type="dxa"/>
        <w:jc w:val="left"/>
        <w:tblInd w:w="-108.0" w:type="dxa"/>
        <w:tblBorders>
          <w:top w:color="002918" w:space="0" w:sz="4" w:val="single"/>
          <w:left w:color="002918" w:space="0" w:sz="4" w:val="single"/>
          <w:bottom w:color="002918" w:space="0" w:sz="4" w:val="single"/>
          <w:right w:color="002918" w:space="0" w:sz="4" w:val="single"/>
          <w:insideH w:color="002918" w:space="0" w:sz="4" w:val="single"/>
          <w:insideV w:color="002918" w:space="0" w:sz="4" w:val="single"/>
        </w:tblBorders>
        <w:tblLayout w:type="fixed"/>
        <w:tblLook w:val="0400"/>
      </w:tblPr>
      <w:tblGrid>
        <w:gridCol w:w="2160"/>
        <w:gridCol w:w="6510"/>
        <w:tblGridChange w:id="0">
          <w:tblGrid>
            <w:gridCol w:w="2160"/>
            <w:gridCol w:w="65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#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Conclusion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rPr/>
      </w:pPr>
      <w:bookmarkStart w:colFirst="0" w:colLast="0" w:name="_heading=h.u8x1hmieb3c2" w:id="2"/>
      <w:bookmarkEnd w:id="2"/>
      <w:r w:rsidDel="00000000" w:rsidR="00000000" w:rsidRPr="00000000">
        <w:rPr>
          <w:rtl w:val="0"/>
        </w:rPr>
        <w:t xml:space="preserve">Risk / open Questions</w:t>
      </w:r>
    </w:p>
    <w:tbl>
      <w:tblPr>
        <w:tblStyle w:val="Table3"/>
        <w:tblW w:w="8640.0" w:type="dxa"/>
        <w:jc w:val="left"/>
        <w:tblInd w:w="-108.0" w:type="dxa"/>
        <w:tblBorders>
          <w:top w:color="002918" w:space="0" w:sz="4" w:val="single"/>
          <w:left w:color="002918" w:space="0" w:sz="4" w:val="single"/>
          <w:bottom w:color="002918" w:space="0" w:sz="4" w:val="single"/>
          <w:right w:color="002918" w:space="0" w:sz="4" w:val="single"/>
          <w:insideH w:color="002918" w:space="0" w:sz="4" w:val="single"/>
          <w:insideV w:color="002918" w:space="0" w:sz="4" w:val="single"/>
        </w:tblBorders>
        <w:tblLayout w:type="fixed"/>
        <w:tblLook w:val="0400"/>
      </w:tblPr>
      <w:tblGrid>
        <w:gridCol w:w="2160"/>
        <w:gridCol w:w="6480"/>
        <w:tblGridChange w:id="0">
          <w:tblGrid>
            <w:gridCol w:w="2160"/>
            <w:gridCol w:w="64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#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Risk / Question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1">
      <w:pPr>
        <w:pStyle w:val="Heading2"/>
        <w:rPr/>
      </w:pPr>
      <w:bookmarkStart w:colFirst="0" w:colLast="0" w:name="_heading=h.z8g9uamx1imf" w:id="3"/>
      <w:bookmarkEnd w:id="3"/>
      <w:r w:rsidDel="00000000" w:rsidR="00000000" w:rsidRPr="00000000">
        <w:rPr>
          <w:rtl w:val="0"/>
        </w:rPr>
        <w:t xml:space="preserve">Action Items </w:t>
      </w:r>
    </w:p>
    <w:tbl>
      <w:tblPr>
        <w:tblStyle w:val="Table4"/>
        <w:tblW w:w="8640.0" w:type="dxa"/>
        <w:jc w:val="left"/>
        <w:tblInd w:w="-108.0" w:type="dxa"/>
        <w:tblBorders>
          <w:top w:color="002918" w:space="0" w:sz="4" w:val="single"/>
          <w:left w:color="002918" w:space="0" w:sz="4" w:val="single"/>
          <w:bottom w:color="002918" w:space="0" w:sz="4" w:val="single"/>
          <w:right w:color="002918" w:space="0" w:sz="4" w:val="single"/>
          <w:insideH w:color="002918" w:space="0" w:sz="4" w:val="single"/>
          <w:insideV w:color="002918" w:space="0" w:sz="4" w:val="single"/>
        </w:tblBorders>
        <w:tblLayout w:type="fixed"/>
        <w:tblLook w:val="04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#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Action Item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Owner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Deadline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>
          <w:rFonts w:ascii="Comfortaa" w:cs="Comfortaa" w:eastAsia="Comfortaa" w:hAnsi="Comfortaa"/>
        </w:rPr>
      </w:pPr>
      <w:sdt>
        <w:sdtPr>
          <w:id w:val="-330429877"/>
          <w:tag w:val="goog_rdk_1"/>
        </w:sdtPr>
        <w:sdtContent>
          <w:r w:rsidDel="00000000" w:rsidR="00000000" w:rsidRPr="00000000">
            <w:rPr>
              <w:rFonts w:ascii="Cardo" w:cs="Cardo" w:eastAsia="Cardo" w:hAnsi="Cardo"/>
              <w:rtl w:val="0"/>
            </w:rPr>
            <w:t xml:space="preserve">→ gonna be a part of the next Agenda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Comfortaa">
    <w:embedRegular w:fontKey="{00000000-0000-0000-0000-000000000000}" r:id="rId4" w:subsetted="0"/>
    <w:embedBold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jc w:val="center"/>
      <w:rPr>
        <w:rFonts w:ascii="Comfortaa" w:cs="Comfortaa" w:eastAsia="Comfortaa" w:hAnsi="Comfortaa"/>
      </w:rPr>
    </w:pPr>
    <w:r w:rsidDel="00000000" w:rsidR="00000000" w:rsidRPr="00000000">
      <w:rPr>
        <w:rFonts w:ascii="Comfortaa" w:cs="Comfortaa" w:eastAsia="Comfortaa" w:hAnsi="Comfortaa"/>
        <w:b w:val="1"/>
        <w:bCs w:val="1"/>
        <w:sz w:val="36"/>
        <w:szCs w:val="36"/>
      </w:rPr>
      <w:pict>
        <v:shape id="WordPictureWatermark1" style="position:absolute;width:648.0pt;height:916.503700787401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Fonts w:ascii="Comfortaa" w:cs="Comfortaa" w:eastAsia="Comfortaa" w:hAnsi="Comfortaa"/>
        <w:b w:val="1"/>
        <w:bCs w:val="1"/>
        <w:color w:val="002918"/>
        <w:sz w:val="36"/>
        <w:szCs w:val="36"/>
        <w:rtl w:val="0"/>
      </w:rPr>
      <w:t xml:space="preserve">Meeting-</w:t>
    </w:r>
    <w:r w:rsidDel="00000000" w:rsidR="00000000" w:rsidRPr="00000000">
      <w:rPr>
        <w:b w:val="1"/>
        <w:bCs w:val="1"/>
        <w:sz w:val="36"/>
        <w:szCs w:val="36"/>
        <w:rtl w:val="0"/>
      </w:rPr>
      <w:t xml:space="preserve">Minutes</w:t>
    </w:r>
    <w:r w:rsidDel="00000000" w:rsidR="00000000" w:rsidRPr="00000000">
      <w:rPr>
        <w:rFonts w:ascii="Comfortaa" w:cs="Comfortaa" w:eastAsia="Comfortaa" w:hAnsi="Comfortaa"/>
        <w:b w:val="1"/>
        <w:bCs w:val="1"/>
        <w:color w:val="002918"/>
        <w:sz w:val="36"/>
        <w:szCs w:val="36"/>
        <w:rtl w:val="0"/>
      </w:rPr>
      <w:t xml:space="preserve">: </w:t>
    </w:r>
    <w:r w:rsidDel="00000000" w:rsidR="00000000" w:rsidRPr="00000000">
      <w:rPr>
        <w:b w:val="1"/>
        <w:bCs w:val="1"/>
        <w:sz w:val="36"/>
        <w:szCs w:val="36"/>
        <w:rtl w:val="0"/>
      </w:rPr>
      <w:t xml:space="preserve">Topic</w:t>
    </w:r>
    <w:r w:rsidDel="00000000" w:rsidR="00000000" w:rsidRPr="00000000">
      <w:rPr>
        <w:rFonts w:ascii="Comfortaa" w:cs="Comfortaa" w:eastAsia="Comfortaa" w:hAnsi="Comfortaa"/>
        <w:b w:val="1"/>
        <w:bCs w:val="1"/>
        <w:color w:val="002918"/>
        <w:sz w:val="36"/>
        <w:szCs w:val="36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rPr/>
    </w:pPr>
    <w:r w:rsidDel="00000000" w:rsidR="00000000" w:rsidRPr="00000000">
      <w:rPr/>
      <w:pict>
        <v:shape id="WordPictureWatermark2" style="position:absolute;width:648.0pt;height:916.503700787401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mfortaa" w:cs="Comfortaa" w:eastAsia="Comfortaa" w:hAnsi="Comfortaa"/>
        <w:color w:val="002918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Relationship Id="rId4" Type="http://schemas.openxmlformats.org/officeDocument/2006/relationships/font" Target="fonts/Comfortaa-regular.ttf"/><Relationship Id="rId5" Type="http://schemas.openxmlformats.org/officeDocument/2006/relationships/font" Target="fonts/Comforta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k7tNnDKKkITIleC2j654uNjuYw==">CgMxLjAaHwoBMBIaChgICVIUChJ0YWJsZS5xM2xwbjRnbzF4ZXEaEgoBMRINCgsIB0IHEgVDYXJkbzIOaC45NW9jd215Y3MzNDgyDWguY3Y0NGU0N240b3AyDmgudTh4MWhtaWViM2MyMg5oLno4Zzl1YW14MWltZjgAciExZU5sZS1hTHFyLUpLY0RyaEFUNUhEazQyOGVISHpRQU4=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